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F9" w:rsidRDefault="00A24BF9" w:rsidP="00A24BF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DELEGACIÓN IZTACALCO</w:t>
      </w:r>
    </w:p>
    <w:p w:rsidR="00A24BF9" w:rsidRDefault="00A24BF9" w:rsidP="00A24B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AVISO POR EL CUAL SE DAN A CONOCER LOS PADRONES DE BENEFICIARIOS DE LOS  PROGRAMAS  SOCIALES A CARGO DE LA DELEGACIÓN IZTACALCO CORESPONDIENTE AL EJERCICIO 2015, QUE A CONTINUACIÓN SE ENLISTAN:</w:t>
      </w:r>
    </w:p>
    <w:p w:rsidR="00A24BF9" w:rsidRDefault="00A24BF9" w:rsidP="00A24B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24BF9" w:rsidRPr="00A656B1" w:rsidRDefault="00A24BF9" w:rsidP="00A24BF9">
      <w:pPr>
        <w:pStyle w:val="Sinespaciado"/>
        <w:spacing w:after="100" w:afterAutospacing="1"/>
        <w:jc w:val="both"/>
        <w:rPr>
          <w:rFonts w:ascii="Times New Roman" w:hAnsi="Times New Roman"/>
          <w:b/>
          <w:sz w:val="20"/>
          <w:szCs w:val="20"/>
        </w:rPr>
      </w:pPr>
      <w:r w:rsidRPr="00A656B1">
        <w:rPr>
          <w:rFonts w:ascii="Times New Roman" w:hAnsi="Times New Roman"/>
          <w:b/>
          <w:sz w:val="20"/>
          <w:szCs w:val="20"/>
        </w:rPr>
        <w:t>PROMOTORES POR LA EQUIDAD, LA SALUD, LA EDUCACIÓN Y EL DEPORTE</w:t>
      </w:r>
    </w:p>
    <w:tbl>
      <w:tblPr>
        <w:tblW w:w="13183" w:type="dxa"/>
        <w:tblInd w:w="108" w:type="dxa"/>
        <w:tblLook w:val="00A0"/>
      </w:tblPr>
      <w:tblGrid>
        <w:gridCol w:w="4806"/>
        <w:gridCol w:w="8377"/>
      </w:tblGrid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Subprograma o vertiente</w:t>
            </w:r>
          </w:p>
        </w:tc>
        <w:tc>
          <w:tcPr>
            <w:tcW w:w="8377" w:type="dxa"/>
            <w:vAlign w:val="center"/>
          </w:tcPr>
          <w:p w:rsidR="006C44D9" w:rsidRPr="00A656B1" w:rsidRDefault="00105AEB" w:rsidP="00A656B1">
            <w:pPr>
              <w:pStyle w:val="Sinespaciado"/>
              <w:spacing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6B1">
              <w:rPr>
                <w:rFonts w:ascii="Times New Roman" w:hAnsi="Times New Roman"/>
                <w:b/>
                <w:sz w:val="20"/>
                <w:szCs w:val="20"/>
              </w:rPr>
              <w:t>PROMOTORES POR LA EQUIDAD, LA SALUD, LA EDUCACIÓN Y EL DEPORTE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Objetivo general</w:t>
            </w:r>
          </w:p>
        </w:tc>
        <w:tc>
          <w:tcPr>
            <w:tcW w:w="8377" w:type="dxa"/>
            <w:vAlign w:val="center"/>
          </w:tcPr>
          <w:p w:rsidR="006C44D9" w:rsidRPr="00A656B1" w:rsidRDefault="002C158E" w:rsidP="00A656B1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Promover acciones y actividades informativas que coadyuven al pleno desarrollo de las personas brindándoles herramientas útiles que les permitan ampliar sus conocimientos mejorando así su calidad de vida.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Tipo de programa social</w:t>
            </w:r>
          </w:p>
        </w:tc>
        <w:tc>
          <w:tcPr>
            <w:tcW w:w="8377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Transferencias Monetarias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Descripción de los bienes materiales, monetarios y/o servicios que otorgó el programa</w:t>
            </w:r>
          </w:p>
        </w:tc>
        <w:tc>
          <w:tcPr>
            <w:tcW w:w="8377" w:type="dxa"/>
            <w:vAlign w:val="center"/>
          </w:tcPr>
          <w:p w:rsidR="006C44D9" w:rsidRPr="00A656B1" w:rsidRDefault="006C44D9" w:rsidP="00A656B1">
            <w:pPr>
              <w:pStyle w:val="Sinespaciado"/>
              <w:spacing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6B1">
              <w:rPr>
                <w:rFonts w:ascii="Times New Roman" w:hAnsi="Times New Roman"/>
                <w:bCs/>
                <w:sz w:val="20"/>
                <w:szCs w:val="20"/>
              </w:rPr>
              <w:t>Apoyo Económico de $2,</w:t>
            </w:r>
            <w:r w:rsidR="002C158E" w:rsidRPr="00A656B1">
              <w:rPr>
                <w:rFonts w:ascii="Times New Roman" w:hAnsi="Times New Roman"/>
                <w:bCs/>
                <w:sz w:val="20"/>
                <w:szCs w:val="20"/>
              </w:rPr>
              <w:t>018</w:t>
            </w:r>
            <w:r w:rsidRPr="00A656B1">
              <w:rPr>
                <w:rFonts w:ascii="Times New Roman" w:hAnsi="Times New Roman"/>
                <w:bCs/>
                <w:sz w:val="20"/>
                <w:szCs w:val="20"/>
              </w:rPr>
              <w:t xml:space="preserve">.00 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Periodo que se reporta</w:t>
            </w:r>
          </w:p>
        </w:tc>
        <w:tc>
          <w:tcPr>
            <w:tcW w:w="8377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 xml:space="preserve">Febrero a Diciembre 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Tipo de población atendida</w:t>
            </w:r>
          </w:p>
        </w:tc>
        <w:tc>
          <w:tcPr>
            <w:tcW w:w="8377" w:type="dxa"/>
            <w:vAlign w:val="center"/>
          </w:tcPr>
          <w:p w:rsidR="006C44D9" w:rsidRPr="00A656B1" w:rsidRDefault="002C158E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Hombres y Mujeres de 18 a 60 años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Derecho social que garantiza de acuerdo a la Ley de Desarrollo Social para el Distrito Federal</w:t>
            </w:r>
          </w:p>
        </w:tc>
        <w:tc>
          <w:tcPr>
            <w:tcW w:w="8377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De acuerdo al artículo 8, toda persona tiene derecho a beneficiarse de las políticas y programas de desarrollo social, siempre que cumpla con la normativa aplicable.</w:t>
            </w:r>
          </w:p>
        </w:tc>
      </w:tr>
      <w:tr w:rsidR="006C44D9" w:rsidRPr="00A656B1" w:rsidTr="005D49DE">
        <w:tc>
          <w:tcPr>
            <w:tcW w:w="4806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 xml:space="preserve">Presupuesto ejercido </w:t>
            </w:r>
          </w:p>
        </w:tc>
        <w:tc>
          <w:tcPr>
            <w:tcW w:w="8377" w:type="dxa"/>
            <w:vAlign w:val="center"/>
          </w:tcPr>
          <w:p w:rsidR="006C44D9" w:rsidRPr="00A656B1" w:rsidRDefault="006C44D9" w:rsidP="00A656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</w:tbl>
    <w:p w:rsidR="006C44D9" w:rsidRPr="00A656B1" w:rsidRDefault="006C44D9" w:rsidP="00467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273" w:type="dxa"/>
        <w:tblInd w:w="53" w:type="dxa"/>
        <w:tblCellMar>
          <w:left w:w="70" w:type="dxa"/>
          <w:right w:w="70" w:type="dxa"/>
        </w:tblCellMar>
        <w:tblLook w:val="00A0"/>
      </w:tblPr>
      <w:tblGrid>
        <w:gridCol w:w="774"/>
        <w:gridCol w:w="2074"/>
        <w:gridCol w:w="8"/>
        <w:gridCol w:w="1827"/>
        <w:gridCol w:w="13"/>
        <w:gridCol w:w="2252"/>
        <w:gridCol w:w="29"/>
        <w:gridCol w:w="2373"/>
        <w:gridCol w:w="36"/>
        <w:gridCol w:w="1519"/>
        <w:gridCol w:w="41"/>
        <w:gridCol w:w="1288"/>
        <w:gridCol w:w="41"/>
        <w:gridCol w:w="940"/>
        <w:gridCol w:w="62"/>
      </w:tblGrid>
      <w:tr w:rsidR="002C158E" w:rsidRPr="00A656B1" w:rsidTr="005D49DE">
        <w:trPr>
          <w:trHeight w:val="255"/>
        </w:trPr>
        <w:tc>
          <w:tcPr>
            <w:tcW w:w="774" w:type="dxa"/>
            <w:vMerge w:val="restart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CONS.</w:t>
            </w:r>
          </w:p>
        </w:tc>
        <w:tc>
          <w:tcPr>
            <w:tcW w:w="6203" w:type="dxa"/>
            <w:gridSpan w:val="6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6296" w:type="dxa"/>
            <w:gridSpan w:val="8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LUGAR DE RESIDENCIA</w:t>
            </w:r>
          </w:p>
        </w:tc>
      </w:tr>
      <w:tr w:rsidR="002C158E" w:rsidRPr="00A656B1" w:rsidTr="005D49DE">
        <w:trPr>
          <w:trHeight w:val="255"/>
        </w:trPr>
        <w:tc>
          <w:tcPr>
            <w:tcW w:w="774" w:type="dxa"/>
            <w:vMerge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APELLIDO PATERNO</w:t>
            </w:r>
          </w:p>
        </w:tc>
        <w:tc>
          <w:tcPr>
            <w:tcW w:w="1840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APELLIDO MATERNO</w:t>
            </w:r>
          </w:p>
        </w:tc>
        <w:tc>
          <w:tcPr>
            <w:tcW w:w="2281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(S)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UNIDAD TERRITORIAL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DELEGACIÓN</w:t>
            </w:r>
          </w:p>
        </w:tc>
        <w:tc>
          <w:tcPr>
            <w:tcW w:w="1329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SEXO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2C158E" w:rsidRPr="00A656B1" w:rsidRDefault="002C158E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656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</w:tr>
      <w:tr w:rsidR="00136931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MARES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136931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36931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ALARCON GENIE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136931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ALCALDE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BETANIA BETZAIDA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36931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36931" w:rsidRPr="00A656B1" w:rsidRDefault="00136931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712E2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ALFARO BUSTOS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BUSTOS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2712E2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2712E2" w:rsidRPr="00A656B1" w:rsidTr="005D49DE">
        <w:tblPrEx>
          <w:tblLook w:val="0000"/>
        </w:tblPrEx>
        <w:trPr>
          <w:trHeight w:val="187"/>
        </w:trPr>
        <w:tc>
          <w:tcPr>
            <w:tcW w:w="774" w:type="dxa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BEDSABE ALEJANDRA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2712E2" w:rsidRPr="00A656B1" w:rsidRDefault="002712E2" w:rsidP="00A656B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2712E2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ANGELES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GABRIEL RAMOS MILLAN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2712E2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136931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APANGO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36931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ROJANO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136931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36931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36931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ARANDA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36931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136931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IVONNE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PICOS IZTACALCO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36931" w:rsidRPr="00A656B1" w:rsidRDefault="002712E2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136931" w:rsidRPr="00A656B1" w:rsidRDefault="0013693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DELIA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SUR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D450B" w:rsidRPr="00A656B1" w:rsidTr="000A68F5">
        <w:tblPrEx>
          <w:tblLook w:val="0000"/>
        </w:tblPrEx>
        <w:trPr>
          <w:trHeight w:val="603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AMANDA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BARCENAS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CATALINA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BARREDOS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GRIJALVA DEL CARMEN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ERNESTO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 ERNESTO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MARCOS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BOTELLO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MONICA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6D450B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BORJA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D450B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D450B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D450B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6D450B" w:rsidRPr="00A656B1" w:rsidRDefault="006D450B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E14A5A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HUGO DANIEL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E14A5A" w:rsidRPr="00A656B1" w:rsidRDefault="00E14A5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CABELLO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BADILLO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INFONAVIT IZTACALCO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CALIXTO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RODRIGO AARON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CAMPIRAN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DULCE MARIA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FRACCIONAMENTO BENITO JUAREZ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CARMONA MARIA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C17BAF" w:rsidRPr="00A656B1" w:rsidTr="0046793F">
        <w:tblPrEx>
          <w:tblLook w:val="0000"/>
        </w:tblPrEx>
        <w:trPr>
          <w:trHeight w:val="481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CATARINA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CAROLINA LETICIA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NEYRA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CHAGOYA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TORAYA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NORBERTO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CHIQUINI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PANTITLÁN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 MARISSA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MOSCO CHINAMPA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17BAF" w:rsidRPr="00A656B1" w:rsidTr="000A68F5">
        <w:tblPrEx>
          <w:tblLook w:val="0000"/>
        </w:tblPrEx>
        <w:trPr>
          <w:trHeight w:val="493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COLINDRES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SUSANA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CORONEL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 ALAN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CARLOZ ZAPATA VELA 2A SECCION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MORGADO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1273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C17BAF" w:rsidRPr="00A656B1" w:rsidTr="000A68F5">
        <w:tblPrEx>
          <w:tblLook w:val="0000"/>
        </w:tblPrEx>
        <w:trPr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LOS SANTOS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PANTITLÁN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A656B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VILLAR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D1273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VILLAR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BORJA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DAYANA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YADIRA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D1273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AGUSTIN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D1273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 YAZMIN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1273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D1273F" w:rsidRPr="00A656B1" w:rsidRDefault="00D1273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NORBERTO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RUBALCAVA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NORBERTO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F846AD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F846AD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SALCEDO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F846AD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F846AD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C17BAF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17BAF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  <w:r w:rsidR="00F846AD"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ZITA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17BAF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C17BAF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C17BAF" w:rsidRPr="00A656B1" w:rsidRDefault="00C17BAF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 JESUS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GRISEL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AMPARO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 LETICIA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 SECC TLACOTAL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 MARIA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LAURA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ROJANO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 HUGO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GARCILAZO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CLAUDIA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HECTOR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HERLINDA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TRINIDAD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A361D3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VILLAVERDE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ABRAHAM URIEL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361D3" w:rsidRPr="00A656B1" w:rsidRDefault="00A361D3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61881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GOZALEZ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F61881" w:rsidRPr="00A656B1" w:rsidRDefault="00F61881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ROGELIO RUBEN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QUEVEDO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GUADALUPE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LICONA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ALBERTO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ESTRELLA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DAIRA VALERIA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SECCION BRAMADERO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 MARIZA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 GUSTAVO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LOS REYES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OSCAR DANIEL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LOS REYES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BONIFACIO RAUL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LIZARDI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URZUA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 MARCELINO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JESUS ALEXIS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DAVILA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NAYELI YOCELIN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DALILA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MARILU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ATENO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NARCIZA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ROCIO BERENICE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SABDIEL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PATRICIA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SERGIO IVAN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 GUADALUPE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IRENE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ZARCO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ALBERTO MAGDALENO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MONTIEL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MURCIO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JORGE ALVARO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NACAR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CHAVARRIA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LA ASUNSION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MATAMOROS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CAMPAMENTO 2 DE OCTUBRE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ESCALANTE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FRACCIONAMIENTO BENITO JUAREZ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OLMOS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CRISTINA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CRISTOBAL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BRANDON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KATIA VANESSA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LUIS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 MIGUEL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PICHU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QUIÑONES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BERENICE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AMPLIACION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PORTAL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BELEM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TECMA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YOLANDA SARAI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MARTHA CECILIA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AGUILLON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JESUS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MAYRA RUBI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VICTORIA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ROJANO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DIANA LAURA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RONQUILLO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DELGADILLO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CAROLINA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HUGO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CLAUDIA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ESTHER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MARLEN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ZAPATA VELA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REMEDIOS ANSELMA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CLAVELLINA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PICOS DE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PANTALEON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ADELA CONCEPCION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CUCHILLA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BALDERAS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SINENCIO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RAYMUNDO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SIXTOS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PICOS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 JONATHAN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SORIANO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 MANUEL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RAMOS </w:t>
            </w: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AIDA MARTINA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BRAMADERO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TARINDA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 SECCION BRAMADERO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MANUEL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TERRAZAS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ERICK BERNARDO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TERRAZAS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 ISRAEL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ESTEFHANI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ASTRID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JUVENTINO ROSAS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LUCIA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ISRAEL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ISAMAR VIRIDIANA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HAB INFONAVIT IZTACALCO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ALBERTO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SANTIAGO SUR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ALEJANDRA ELIZABETH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LOS REYES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PORFIRIO GUADALUPE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RAQUEL ISABEL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BARRIO ZAPOTLA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DEL ROCIO GABRIELA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VERDEJO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ALEJO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INGRID HAZEL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CARMINA GABRIELA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VILLASEÑOR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MEXICO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MURGUIA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VILLAVICENCIO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MURGUIA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 ANGELICA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 ANITA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ZANABRIA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RAUL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YOSSADARA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GAMBOA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LEVI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PANTITLAN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ZERMEÑO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ZULETA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AMADOR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RAMOS MILLAN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D3C6A" w:rsidRPr="00A656B1" w:rsidTr="000A68F5">
        <w:tblPrEx>
          <w:tblLook w:val="0000"/>
        </w:tblPrEx>
        <w:trPr>
          <w:gridAfter w:val="1"/>
          <w:wAfter w:w="59" w:type="dxa"/>
          <w:trHeight w:val="187"/>
        </w:trPr>
        <w:tc>
          <w:tcPr>
            <w:tcW w:w="773" w:type="dxa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ZUÑIGA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VALADEZ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MARYSOL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AGRICOLA ORIENTAL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ED3C6A" w:rsidRPr="00A656B1" w:rsidRDefault="00ED3C6A" w:rsidP="000A68F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</w:tbl>
    <w:p w:rsidR="0054036B" w:rsidRPr="00A656B1" w:rsidRDefault="0054036B" w:rsidP="00A656B1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54036B" w:rsidRPr="00A656B1" w:rsidSect="00DC28E0">
      <w:pgSz w:w="15840" w:h="12240" w:orient="landscape" w:code="141"/>
      <w:pgMar w:top="1276" w:right="1701" w:bottom="1469" w:left="1701" w:header="992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16" w:rsidRDefault="00214316" w:rsidP="00DC28E0">
      <w:pPr>
        <w:spacing w:after="0" w:line="240" w:lineRule="auto"/>
      </w:pPr>
      <w:r>
        <w:separator/>
      </w:r>
    </w:p>
  </w:endnote>
  <w:endnote w:type="continuationSeparator" w:id="1">
    <w:p w:rsidR="00214316" w:rsidRDefault="00214316" w:rsidP="00DC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16" w:rsidRDefault="00214316" w:rsidP="00DC28E0">
      <w:pPr>
        <w:spacing w:after="0" w:line="240" w:lineRule="auto"/>
      </w:pPr>
      <w:r>
        <w:separator/>
      </w:r>
    </w:p>
  </w:footnote>
  <w:footnote w:type="continuationSeparator" w:id="1">
    <w:p w:rsidR="00214316" w:rsidRDefault="00214316" w:rsidP="00DC2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8E0"/>
    <w:rsid w:val="00003783"/>
    <w:rsid w:val="000100F4"/>
    <w:rsid w:val="0001298B"/>
    <w:rsid w:val="000223B2"/>
    <w:rsid w:val="00043B4B"/>
    <w:rsid w:val="00062CD2"/>
    <w:rsid w:val="0008738E"/>
    <w:rsid w:val="00087691"/>
    <w:rsid w:val="0009032B"/>
    <w:rsid w:val="000909EF"/>
    <w:rsid w:val="00094ABC"/>
    <w:rsid w:val="0009685F"/>
    <w:rsid w:val="000A6662"/>
    <w:rsid w:val="000A68F5"/>
    <w:rsid w:val="000B5FF9"/>
    <w:rsid w:val="000F260C"/>
    <w:rsid w:val="000F43A7"/>
    <w:rsid w:val="000F484E"/>
    <w:rsid w:val="000F4D85"/>
    <w:rsid w:val="00105AEB"/>
    <w:rsid w:val="00110704"/>
    <w:rsid w:val="00116EAB"/>
    <w:rsid w:val="00124134"/>
    <w:rsid w:val="00136931"/>
    <w:rsid w:val="00164D02"/>
    <w:rsid w:val="001674F9"/>
    <w:rsid w:val="001725DF"/>
    <w:rsid w:val="00193415"/>
    <w:rsid w:val="0019735F"/>
    <w:rsid w:val="001A10C1"/>
    <w:rsid w:val="001A17EA"/>
    <w:rsid w:val="001A6248"/>
    <w:rsid w:val="001A7BEB"/>
    <w:rsid w:val="001C3D0D"/>
    <w:rsid w:val="001D76DD"/>
    <w:rsid w:val="001E14B8"/>
    <w:rsid w:val="001E2623"/>
    <w:rsid w:val="001E53A7"/>
    <w:rsid w:val="001F1E9B"/>
    <w:rsid w:val="002130D3"/>
    <w:rsid w:val="00214316"/>
    <w:rsid w:val="00216C57"/>
    <w:rsid w:val="0022459E"/>
    <w:rsid w:val="00224ADA"/>
    <w:rsid w:val="00234EF9"/>
    <w:rsid w:val="00254DEC"/>
    <w:rsid w:val="0027108B"/>
    <w:rsid w:val="002712E2"/>
    <w:rsid w:val="00280F11"/>
    <w:rsid w:val="002874F5"/>
    <w:rsid w:val="002A1D8E"/>
    <w:rsid w:val="002A2155"/>
    <w:rsid w:val="002B4D63"/>
    <w:rsid w:val="002B6588"/>
    <w:rsid w:val="002C158E"/>
    <w:rsid w:val="002F2921"/>
    <w:rsid w:val="00311144"/>
    <w:rsid w:val="00312D1E"/>
    <w:rsid w:val="00317824"/>
    <w:rsid w:val="00325C18"/>
    <w:rsid w:val="00345A48"/>
    <w:rsid w:val="003571CD"/>
    <w:rsid w:val="00370063"/>
    <w:rsid w:val="003810C9"/>
    <w:rsid w:val="003A4B0C"/>
    <w:rsid w:val="003B5DA0"/>
    <w:rsid w:val="003D315A"/>
    <w:rsid w:val="003F11F8"/>
    <w:rsid w:val="003F15E7"/>
    <w:rsid w:val="003F2C19"/>
    <w:rsid w:val="0041416D"/>
    <w:rsid w:val="00420120"/>
    <w:rsid w:val="00421630"/>
    <w:rsid w:val="004217A6"/>
    <w:rsid w:val="00422158"/>
    <w:rsid w:val="00423DAA"/>
    <w:rsid w:val="004363D9"/>
    <w:rsid w:val="00441D80"/>
    <w:rsid w:val="004522BC"/>
    <w:rsid w:val="00455D0F"/>
    <w:rsid w:val="0046048A"/>
    <w:rsid w:val="0046793F"/>
    <w:rsid w:val="00475A45"/>
    <w:rsid w:val="004A2C1C"/>
    <w:rsid w:val="004A35F2"/>
    <w:rsid w:val="004B236F"/>
    <w:rsid w:val="004E0178"/>
    <w:rsid w:val="004E73C9"/>
    <w:rsid w:val="00506848"/>
    <w:rsid w:val="00526756"/>
    <w:rsid w:val="005314D7"/>
    <w:rsid w:val="0054036B"/>
    <w:rsid w:val="005406EA"/>
    <w:rsid w:val="00546A7E"/>
    <w:rsid w:val="00577510"/>
    <w:rsid w:val="00577D66"/>
    <w:rsid w:val="005A39E1"/>
    <w:rsid w:val="005B4B52"/>
    <w:rsid w:val="005C163D"/>
    <w:rsid w:val="005C73B0"/>
    <w:rsid w:val="005D49DE"/>
    <w:rsid w:val="005E32C5"/>
    <w:rsid w:val="005E6A6C"/>
    <w:rsid w:val="005F2012"/>
    <w:rsid w:val="005F4129"/>
    <w:rsid w:val="006073E4"/>
    <w:rsid w:val="0062090F"/>
    <w:rsid w:val="00624904"/>
    <w:rsid w:val="0062517B"/>
    <w:rsid w:val="00641D8D"/>
    <w:rsid w:val="00651ABD"/>
    <w:rsid w:val="00652F96"/>
    <w:rsid w:val="00655C3C"/>
    <w:rsid w:val="00663B0C"/>
    <w:rsid w:val="00670540"/>
    <w:rsid w:val="006714AA"/>
    <w:rsid w:val="00681944"/>
    <w:rsid w:val="006B50B5"/>
    <w:rsid w:val="006C44D9"/>
    <w:rsid w:val="006C6027"/>
    <w:rsid w:val="006D450B"/>
    <w:rsid w:val="006D637D"/>
    <w:rsid w:val="006F3215"/>
    <w:rsid w:val="007071AA"/>
    <w:rsid w:val="00713F8B"/>
    <w:rsid w:val="00731465"/>
    <w:rsid w:val="007320E3"/>
    <w:rsid w:val="0073729D"/>
    <w:rsid w:val="00740C16"/>
    <w:rsid w:val="0075655D"/>
    <w:rsid w:val="00762077"/>
    <w:rsid w:val="007811A4"/>
    <w:rsid w:val="00790055"/>
    <w:rsid w:val="007A2267"/>
    <w:rsid w:val="007A443B"/>
    <w:rsid w:val="007A6455"/>
    <w:rsid w:val="007B14DA"/>
    <w:rsid w:val="007C6BB2"/>
    <w:rsid w:val="007E1274"/>
    <w:rsid w:val="007E1559"/>
    <w:rsid w:val="007E3EBD"/>
    <w:rsid w:val="00801D0C"/>
    <w:rsid w:val="00821795"/>
    <w:rsid w:val="008251B3"/>
    <w:rsid w:val="00826B63"/>
    <w:rsid w:val="00827BCE"/>
    <w:rsid w:val="00840330"/>
    <w:rsid w:val="00842735"/>
    <w:rsid w:val="00874E4E"/>
    <w:rsid w:val="008775C4"/>
    <w:rsid w:val="0089140E"/>
    <w:rsid w:val="008A2647"/>
    <w:rsid w:val="008A6A31"/>
    <w:rsid w:val="008B2801"/>
    <w:rsid w:val="008C344F"/>
    <w:rsid w:val="008D0459"/>
    <w:rsid w:val="008D1BAA"/>
    <w:rsid w:val="008D6A4A"/>
    <w:rsid w:val="008F5436"/>
    <w:rsid w:val="00910763"/>
    <w:rsid w:val="0092093A"/>
    <w:rsid w:val="00936A7C"/>
    <w:rsid w:val="00952AA7"/>
    <w:rsid w:val="00962528"/>
    <w:rsid w:val="00962711"/>
    <w:rsid w:val="00963DB7"/>
    <w:rsid w:val="0097545C"/>
    <w:rsid w:val="00980908"/>
    <w:rsid w:val="00981B44"/>
    <w:rsid w:val="0099224D"/>
    <w:rsid w:val="00993380"/>
    <w:rsid w:val="00995E4A"/>
    <w:rsid w:val="0099634C"/>
    <w:rsid w:val="009A1FFE"/>
    <w:rsid w:val="009A2DE0"/>
    <w:rsid w:val="009A30EB"/>
    <w:rsid w:val="009B30E0"/>
    <w:rsid w:val="009C6C54"/>
    <w:rsid w:val="009D28F4"/>
    <w:rsid w:val="009D2BC9"/>
    <w:rsid w:val="009E0A36"/>
    <w:rsid w:val="009E2F41"/>
    <w:rsid w:val="009E7EF8"/>
    <w:rsid w:val="009F5BFB"/>
    <w:rsid w:val="00A007CA"/>
    <w:rsid w:val="00A00D6A"/>
    <w:rsid w:val="00A24BF9"/>
    <w:rsid w:val="00A33B6F"/>
    <w:rsid w:val="00A361D3"/>
    <w:rsid w:val="00A425C2"/>
    <w:rsid w:val="00A44404"/>
    <w:rsid w:val="00A50875"/>
    <w:rsid w:val="00A62869"/>
    <w:rsid w:val="00A656B1"/>
    <w:rsid w:val="00A755E3"/>
    <w:rsid w:val="00A84099"/>
    <w:rsid w:val="00A94545"/>
    <w:rsid w:val="00A96302"/>
    <w:rsid w:val="00AA1335"/>
    <w:rsid w:val="00AA62EB"/>
    <w:rsid w:val="00AB3E59"/>
    <w:rsid w:val="00AB7E52"/>
    <w:rsid w:val="00AD7807"/>
    <w:rsid w:val="00B35B47"/>
    <w:rsid w:val="00B7478F"/>
    <w:rsid w:val="00B862C1"/>
    <w:rsid w:val="00BD35E3"/>
    <w:rsid w:val="00BE3634"/>
    <w:rsid w:val="00BF0DB7"/>
    <w:rsid w:val="00C12910"/>
    <w:rsid w:val="00C17BAF"/>
    <w:rsid w:val="00C23699"/>
    <w:rsid w:val="00C43C1A"/>
    <w:rsid w:val="00C50F0E"/>
    <w:rsid w:val="00C53840"/>
    <w:rsid w:val="00C67C8E"/>
    <w:rsid w:val="00C72CEE"/>
    <w:rsid w:val="00C844FA"/>
    <w:rsid w:val="00C9210F"/>
    <w:rsid w:val="00C96D68"/>
    <w:rsid w:val="00CE7D36"/>
    <w:rsid w:val="00CF6416"/>
    <w:rsid w:val="00D1273F"/>
    <w:rsid w:val="00D15064"/>
    <w:rsid w:val="00D237FB"/>
    <w:rsid w:val="00D25984"/>
    <w:rsid w:val="00D25C29"/>
    <w:rsid w:val="00D34661"/>
    <w:rsid w:val="00D35DFA"/>
    <w:rsid w:val="00D64814"/>
    <w:rsid w:val="00D66E09"/>
    <w:rsid w:val="00D7080C"/>
    <w:rsid w:val="00D72021"/>
    <w:rsid w:val="00D858AF"/>
    <w:rsid w:val="00D85A1C"/>
    <w:rsid w:val="00D907AB"/>
    <w:rsid w:val="00DA6480"/>
    <w:rsid w:val="00DA6849"/>
    <w:rsid w:val="00DB257B"/>
    <w:rsid w:val="00DB35DF"/>
    <w:rsid w:val="00DB4248"/>
    <w:rsid w:val="00DB4D24"/>
    <w:rsid w:val="00DC28E0"/>
    <w:rsid w:val="00DC2A59"/>
    <w:rsid w:val="00DE0030"/>
    <w:rsid w:val="00DE1219"/>
    <w:rsid w:val="00DE3B24"/>
    <w:rsid w:val="00DF2A19"/>
    <w:rsid w:val="00DF3DED"/>
    <w:rsid w:val="00DF4357"/>
    <w:rsid w:val="00E05952"/>
    <w:rsid w:val="00E14A5A"/>
    <w:rsid w:val="00E156D4"/>
    <w:rsid w:val="00E222AB"/>
    <w:rsid w:val="00E224F9"/>
    <w:rsid w:val="00E30551"/>
    <w:rsid w:val="00E471AF"/>
    <w:rsid w:val="00E5237C"/>
    <w:rsid w:val="00E627F1"/>
    <w:rsid w:val="00E81CFC"/>
    <w:rsid w:val="00E87C9B"/>
    <w:rsid w:val="00EA6079"/>
    <w:rsid w:val="00EB5A72"/>
    <w:rsid w:val="00EC1DF0"/>
    <w:rsid w:val="00ED2203"/>
    <w:rsid w:val="00ED3C6A"/>
    <w:rsid w:val="00EE54D6"/>
    <w:rsid w:val="00EE772D"/>
    <w:rsid w:val="00EF3C43"/>
    <w:rsid w:val="00F00704"/>
    <w:rsid w:val="00F22B13"/>
    <w:rsid w:val="00F23581"/>
    <w:rsid w:val="00F45E2D"/>
    <w:rsid w:val="00F56F00"/>
    <w:rsid w:val="00F61881"/>
    <w:rsid w:val="00F846AD"/>
    <w:rsid w:val="00F9467A"/>
    <w:rsid w:val="00FA024F"/>
    <w:rsid w:val="00FA0B52"/>
    <w:rsid w:val="00FA3191"/>
    <w:rsid w:val="00FB79BB"/>
    <w:rsid w:val="00FC2900"/>
    <w:rsid w:val="00FC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28E0"/>
  </w:style>
  <w:style w:type="paragraph" w:styleId="Piedepgina">
    <w:name w:val="footer"/>
    <w:basedOn w:val="Normal"/>
    <w:link w:val="PiedepginaCar"/>
    <w:uiPriority w:val="99"/>
    <w:semiHidden/>
    <w:unhideWhenUsed/>
    <w:rsid w:val="00DC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28E0"/>
  </w:style>
  <w:style w:type="table" w:styleId="Tablaconcuadrcula">
    <w:name w:val="Table Grid"/>
    <w:basedOn w:val="Tablanormal"/>
    <w:uiPriority w:val="59"/>
    <w:rsid w:val="00DC2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1725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45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68B6-A1CE-4DDE-996C-B039E000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2359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PC-9</cp:lastModifiedBy>
  <cp:revision>2</cp:revision>
  <cp:lastPrinted>2016-03-03T20:40:00Z</cp:lastPrinted>
  <dcterms:created xsi:type="dcterms:W3CDTF">2016-03-30T19:14:00Z</dcterms:created>
  <dcterms:modified xsi:type="dcterms:W3CDTF">2016-03-30T19:14:00Z</dcterms:modified>
</cp:coreProperties>
</file>